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340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70" w:type="dxa"/>
              <w:start w:w="0" w:type="dxa"/>
              <w:bottom w:w="70" w:type="dxa"/>
              <w:end w:w="15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980000" cy="2708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aequitas_rosu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708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21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60" w:type="dxa"/>
              <w:start w:w="140" w:type="dxa"/>
              <w:bottom w:w="60" w:type="dxa"/>
              <w:end w:w="80" w:type="dxa"/>
            </w:tcMar>
          </w:tcPr>
          <w:p>
            <w:pPr>
              <w:spacing w:after="20"/>
              <w:jc w:val="right"/>
            </w:pPr>
            <w:r>
              <w:rPr>
                <w:rFonts w:ascii="Aptos" w:hAnsi="Aptos"/>
                <w:b/>
                <w:i w:val="0"/>
                <w:color w:val="D92B20"/>
                <w:sz w:val="16"/>
              </w:rPr>
              <w:t>ACTE NECESARE</w:t>
            </w:r>
          </w:p>
          <w:p>
            <w:pPr>
              <w:spacing w:after="20"/>
              <w:jc w:val="right"/>
            </w:pPr>
            <w:r>
              <w:rPr>
                <w:rFonts w:ascii="Georgia" w:hAnsi="Georgia"/>
                <w:b/>
                <w:i w:val="0"/>
                <w:color w:val="303030"/>
                <w:sz w:val="29"/>
              </w:rPr>
              <w:t>Declarație de plecare a minorului în străinătate</w:t>
            </w:r>
          </w:p>
          <w:p>
            <w:pPr>
              <w:jc w:val="right"/>
            </w:pPr>
            <w:r>
              <w:rPr>
                <w:rFonts w:ascii="Aptos" w:hAnsi="Aptos"/>
                <w:b w:val="0"/>
                <w:i/>
                <w:color w:val="6C6C6C"/>
                <w:sz w:val="16"/>
              </w:rPr>
              <w:t>Ghid pentru pregătirea dosarului notarial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i w:val="0"/>
          <w:color w:val="FFFFFF"/>
          <w:sz w:val="4"/>
        </w:rPr>
        <w:t xml:space="preserve"> </w:t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DOCUMENTE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Situații de călătorie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peop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MINOR ÎNSOȚIT DE UN PĂRINTE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A1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Actul de identitate al părintelui declarant,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A2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Actul de identitate al părintelui însoțitor, în copie;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A3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Certificatul de căsătorie, certificatul de divorț sau sentința civilă,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A4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Certificatul de naștere al minorului,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A5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Pașaportul sau cartea de identitate a minorului, în copie sau original.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peop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MINOR ÎNSOȚIT DE O TERȚĂ PERSOANĂ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B1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Actele de identitate ale părinților,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B2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Certificatul de căsătorie, certificatul de divorț sau sentința civilă,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B3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Certificatul de naștere al minorului,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B4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Pașaportul sau cartea de identitate a minorului, în copie sau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B5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Actul de identitate al însoțitorului, în copie.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Minor însoțit de personalul de bord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speci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 NECESARE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C1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Actele de identitate ale părinților,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C2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Certificatul de căsătorie, certificatul de divorț sau sentința civilă,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C3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Certificatul de naștere al minorului, în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C4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Pașaportul sau cartea de identitate a minorului, în copie sau original;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C5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7"/>
              </w:rPr>
              <w:t>Biletele de călătorie emise de compania de transport, în copie.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